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sz w:val="32"/>
          <w:szCs w:val="32"/>
        </w:rPr>
      </w:pPr>
      <w:bookmarkStart w:id="0" w:name="_GoBack"/>
      <w:bookmarkEnd w:id="0"/>
      <w:r>
        <w:rPr>
          <w:rFonts w:hint="eastAsia"/>
        </w:rPr>
        <w:t xml:space="preserve">          </w:t>
      </w:r>
      <w:r>
        <w:rPr>
          <w:rFonts w:hint="eastAsia" w:asciiTheme="minorEastAsia" w:hAnsiTheme="minorEastAsia"/>
          <w:sz w:val="28"/>
          <w:szCs w:val="28"/>
        </w:rPr>
        <w:t>平昌县高中语文</w:t>
      </w:r>
      <w:r>
        <w:rPr>
          <w:rFonts w:hint="eastAsia" w:asciiTheme="minorEastAsia" w:hAnsiTheme="minorEastAsia"/>
          <w:sz w:val="32"/>
          <w:szCs w:val="32"/>
        </w:rPr>
        <w:t>何锡文名师工作室简报（总第5期）</w:t>
      </w:r>
    </w:p>
    <w:p>
      <w:pPr>
        <w:rPr>
          <w:rFonts w:asciiTheme="minorEastAsia" w:hAnsiTheme="minorEastAsia"/>
          <w:sz w:val="28"/>
          <w:szCs w:val="28"/>
        </w:rPr>
      </w:pPr>
      <w:r>
        <w:rPr>
          <w:rFonts w:hint="eastAsia" w:asciiTheme="minorEastAsia" w:hAnsiTheme="minorEastAsia"/>
          <w:sz w:val="28"/>
          <w:szCs w:val="28"/>
        </w:rPr>
        <w:t xml:space="preserve">    2018年6月22日至24日，平昌县高中语文何锡文名师工作室五位成员在县教研室领导的带领下,到成都参加名师工作室专业培训活动。</w:t>
      </w:r>
    </w:p>
    <w:p>
      <w:r>
        <w:rPr>
          <w:rFonts w:ascii="Times New Roman" w:hAnsi="Times New Roman" w:eastAsia="Times New Roman" w:cs="Times New Roman"/>
          <w:snapToGrid w:val="0"/>
          <w:color w:val="000000"/>
          <w:w w:val="0"/>
          <w:kern w:val="0"/>
          <w:sz w:val="0"/>
          <w:szCs w:val="0"/>
          <w:u w:color="000000"/>
          <w:shd w:val="clear" w:color="000000" w:fill="000000"/>
        </w:rPr>
        <w:t xml:space="preserve"> </w:t>
      </w:r>
      <w:r>
        <w:drawing>
          <wp:inline distT="0" distB="0" distL="0" distR="0">
            <wp:extent cx="5270500" cy="2943225"/>
            <wp:effectExtent l="19050" t="0" r="6350" b="0"/>
            <wp:docPr id="5" name="图片 1" descr="C:\Users\Administrator\Desktop\Cache_-7c99c3923105c6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C:\Users\Administrator\Desktop\Cache_-7c99c3923105c64a..jpg"/>
                    <pic:cNvPicPr>
                      <a:picLocks noChangeAspect="1" noChangeArrowheads="1"/>
                    </pic:cNvPicPr>
                  </pic:nvPicPr>
                  <pic:blipFill>
                    <a:blip r:embed="rId4" cstate="print"/>
                    <a:srcRect/>
                    <a:stretch>
                      <a:fillRect/>
                    </a:stretch>
                  </pic:blipFill>
                  <pic:spPr>
                    <a:xfrm>
                      <a:off x="0" y="0"/>
                      <a:ext cx="5274310" cy="2945353"/>
                    </a:xfrm>
                    <a:prstGeom prst="rect">
                      <a:avLst/>
                    </a:prstGeom>
                    <a:noFill/>
                    <a:ln w="9525">
                      <a:noFill/>
                      <a:miter lim="800000"/>
                      <a:headEnd/>
                      <a:tailEnd/>
                    </a:ln>
                  </pic:spPr>
                </pic:pic>
              </a:graphicData>
            </a:graphic>
          </wp:inline>
        </w:drawing>
      </w:r>
      <w:r>
        <w:t xml:space="preserve"> </w:t>
      </w:r>
      <w:r>
        <w:rPr>
          <w:rFonts w:hint="eastAsia"/>
          <w:sz w:val="28"/>
          <w:szCs w:val="28"/>
        </w:rPr>
        <w:t>（工作室老师在成都听专家培训讲座）</w:t>
      </w:r>
    </w:p>
    <w:p>
      <w:pPr>
        <w:rPr>
          <w:rFonts w:hint="eastAsia"/>
          <w:sz w:val="28"/>
          <w:szCs w:val="28"/>
        </w:rPr>
      </w:pPr>
      <w:r>
        <w:rPr>
          <w:sz w:val="28"/>
          <w:szCs w:val="28"/>
        </w:rPr>
        <w:drawing>
          <wp:inline distT="0" distB="0" distL="0" distR="0">
            <wp:extent cx="5270500" cy="3333750"/>
            <wp:effectExtent l="19050" t="0" r="6350" b="0"/>
            <wp:docPr id="10" name="图片 3" descr="C:\Users\Administrator\Desktop\Cache_-abc6245bc94b9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C:\Users\Administrator\Desktop\Cache_-abc6245bc94b91e..jpg"/>
                    <pic:cNvPicPr>
                      <a:picLocks noChangeAspect="1" noChangeArrowheads="1"/>
                    </pic:cNvPicPr>
                  </pic:nvPicPr>
                  <pic:blipFill>
                    <a:blip r:embed="rId5" cstate="print"/>
                    <a:srcRect/>
                    <a:stretch>
                      <a:fillRect/>
                    </a:stretch>
                  </pic:blipFill>
                  <pic:spPr>
                    <a:xfrm>
                      <a:off x="0" y="0"/>
                      <a:ext cx="5274310" cy="3336160"/>
                    </a:xfrm>
                    <a:prstGeom prst="rect">
                      <a:avLst/>
                    </a:prstGeom>
                    <a:noFill/>
                    <a:ln w="9525">
                      <a:noFill/>
                      <a:miter lim="800000"/>
                      <a:headEnd/>
                      <a:tailEnd/>
                    </a:ln>
                  </pic:spPr>
                </pic:pic>
              </a:graphicData>
            </a:graphic>
          </wp:inline>
        </w:drawing>
      </w:r>
    </w:p>
    <w:p>
      <w:r>
        <w:rPr>
          <w:rFonts w:hint="eastAsia"/>
          <w:sz w:val="28"/>
          <w:szCs w:val="28"/>
        </w:rPr>
        <w:t>（工作室老师与专家及教研室领导一起留影）</w:t>
      </w:r>
    </w:p>
    <w:p>
      <w:pPr>
        <w:rPr>
          <w:sz w:val="28"/>
          <w:szCs w:val="28"/>
        </w:rPr>
      </w:pPr>
      <w:r>
        <w:rPr>
          <w:rFonts w:hint="eastAsia"/>
          <w:sz w:val="28"/>
          <w:szCs w:val="28"/>
        </w:rPr>
        <w:t xml:space="preserve">    </w:t>
      </w:r>
      <w:r>
        <w:rPr>
          <w:rFonts w:hint="eastAsia" w:asciiTheme="minorEastAsia" w:hAnsiTheme="minorEastAsia"/>
          <w:sz w:val="28"/>
          <w:szCs w:val="28"/>
        </w:rPr>
        <w:t>专业培训</w:t>
      </w:r>
      <w:r>
        <w:rPr>
          <w:rFonts w:hint="eastAsia"/>
          <w:sz w:val="28"/>
          <w:szCs w:val="28"/>
        </w:rPr>
        <w:t>讲座结束后，</w:t>
      </w:r>
      <w:r>
        <w:rPr>
          <w:rFonts w:hint="eastAsia" w:asciiTheme="minorEastAsia" w:hAnsiTheme="minorEastAsia"/>
          <w:sz w:val="28"/>
          <w:szCs w:val="28"/>
        </w:rPr>
        <w:t>工作室的老师们聚在一起，进行了热烈的探讨。一致认为：专家们的讲座，不仅让我们领略了专家的风采，享受了丰盛的知识大餐，而且给我们工作室指明了奋斗的方向，教授给我们建设、管理、发展名师工作室的思路和具体办法。</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58"/>
    <w:rsid w:val="00027525"/>
    <w:rsid w:val="00085197"/>
    <w:rsid w:val="000B0369"/>
    <w:rsid w:val="000C797F"/>
    <w:rsid w:val="000E2148"/>
    <w:rsid w:val="002243F5"/>
    <w:rsid w:val="002A6596"/>
    <w:rsid w:val="002C3B93"/>
    <w:rsid w:val="002F6ADF"/>
    <w:rsid w:val="00391F7C"/>
    <w:rsid w:val="004424CA"/>
    <w:rsid w:val="00484F0C"/>
    <w:rsid w:val="004D66EB"/>
    <w:rsid w:val="00517BCB"/>
    <w:rsid w:val="00531B73"/>
    <w:rsid w:val="00544263"/>
    <w:rsid w:val="00604C5E"/>
    <w:rsid w:val="00605800"/>
    <w:rsid w:val="00627D0D"/>
    <w:rsid w:val="006C0A45"/>
    <w:rsid w:val="006C1F93"/>
    <w:rsid w:val="00710C9B"/>
    <w:rsid w:val="007A5965"/>
    <w:rsid w:val="007A5DC9"/>
    <w:rsid w:val="008B69CD"/>
    <w:rsid w:val="008C428C"/>
    <w:rsid w:val="008D66EC"/>
    <w:rsid w:val="008F1C35"/>
    <w:rsid w:val="008F6B34"/>
    <w:rsid w:val="008F7E63"/>
    <w:rsid w:val="009323AB"/>
    <w:rsid w:val="00947DF6"/>
    <w:rsid w:val="009904AB"/>
    <w:rsid w:val="009A20CF"/>
    <w:rsid w:val="009C283B"/>
    <w:rsid w:val="009E04C8"/>
    <w:rsid w:val="00A7620E"/>
    <w:rsid w:val="00B024B1"/>
    <w:rsid w:val="00B850AD"/>
    <w:rsid w:val="00BD6A7B"/>
    <w:rsid w:val="00C15EA2"/>
    <w:rsid w:val="00CD33BE"/>
    <w:rsid w:val="00CE3748"/>
    <w:rsid w:val="00D375EB"/>
    <w:rsid w:val="00D60058"/>
    <w:rsid w:val="00D675A0"/>
    <w:rsid w:val="00E53A7F"/>
    <w:rsid w:val="00EF7792"/>
    <w:rsid w:val="00F32C7C"/>
    <w:rsid w:val="00F353FC"/>
    <w:rsid w:val="00FA358C"/>
    <w:rsid w:val="00FD4D2A"/>
    <w:rsid w:val="20981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39</Words>
  <Characters>225</Characters>
  <Lines>1</Lines>
  <Paragraphs>1</Paragraphs>
  <TotalTime>175</TotalTime>
  <ScaleCrop>false</ScaleCrop>
  <LinksUpToDate>false</LinksUpToDate>
  <CharactersWithSpaces>263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2018-05-22T11:25:00Z</dcterms:created>
  <dc:creator>Administrator</dc:creator>
  <cp:lastModifiedBy>幸福来敲门</cp:lastModifiedBy>
  <dcterms:modified xsi:type="dcterms:W3CDTF">2018-06-25T09:45:45Z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